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28" w:rsidRPr="00383828" w:rsidRDefault="00383828" w:rsidP="00383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83828">
        <w:rPr>
          <w:rFonts w:ascii="Times New Roman" w:eastAsia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4815" cy="588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828" w:rsidRPr="00383828" w:rsidRDefault="00383828" w:rsidP="00383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83828" w:rsidRPr="00383828" w:rsidRDefault="00383828" w:rsidP="00383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СІВЕРСЬКОДОНЕЦЬКА МІСЬКА ВІЙСЬКОВА  АДМІНІСТРАЦІЯ</w:t>
      </w:r>
    </w:p>
    <w:p w:rsidR="00383828" w:rsidRPr="00383828" w:rsidRDefault="00383828" w:rsidP="00383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СІВЕРСЬКОДОНЕЦЬКОГО РАЙОНУ  ЛУГАНСЬКОЇ  ОБЛАСТІ</w:t>
      </w:r>
    </w:p>
    <w:p w:rsidR="00383828" w:rsidRPr="00383828" w:rsidRDefault="00383828" w:rsidP="00383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83828" w:rsidRPr="00383828" w:rsidRDefault="00383828" w:rsidP="00383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838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РОЗПОРЯДЖЕННЯ</w:t>
      </w:r>
    </w:p>
    <w:p w:rsidR="00383828" w:rsidRPr="00383828" w:rsidRDefault="00383828" w:rsidP="00383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</w:t>
      </w:r>
      <w:proofErr w:type="spellStart"/>
      <w:r w:rsidRPr="0038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Сіверськодонецької</w:t>
      </w:r>
      <w:proofErr w:type="spellEnd"/>
      <w:r w:rsidRPr="0038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 військової адміністрації</w:t>
      </w:r>
    </w:p>
    <w:p w:rsidR="00383828" w:rsidRPr="00383828" w:rsidRDefault="00383828" w:rsidP="00383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828" w:rsidRPr="00383828" w:rsidRDefault="00383828" w:rsidP="003838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55E6D" w:rsidRPr="00383828" w:rsidRDefault="00706546" w:rsidP="00A55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 липня</w:t>
      </w:r>
      <w:r w:rsidR="00A55E6D" w:rsidRPr="0038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A10BB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55E6D" w:rsidRPr="0038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року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55E6D" w:rsidRPr="0038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293 ВА</w:t>
      </w:r>
      <w:r w:rsidR="00A55E6D" w:rsidRPr="0038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80F6E" w:rsidRPr="00D62D12" w:rsidRDefault="00780F6E" w:rsidP="00D62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F6E" w:rsidRPr="00D62D12" w:rsidRDefault="00780F6E" w:rsidP="00D62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00115503"/>
      <w:r w:rsidRPr="00D6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зміну найменування</w:t>
      </w:r>
      <w:r w:rsidR="00C70DCB" w:rsidRPr="00D6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2112" w:rsidRPr="00CF2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Сєвєродонецького міського Центру дитячої та юнацької творчості</w:t>
      </w:r>
      <w:r w:rsidR="00C70DCB" w:rsidRPr="00D6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визначення місцезнаходження, </w:t>
      </w:r>
      <w:r w:rsidR="00D6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визначення вищого органу управління та </w:t>
      </w:r>
      <w:r w:rsidR="00C70DCB" w:rsidRPr="00D6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затвердження </w:t>
      </w:r>
      <w:r w:rsidR="001A7BCE" w:rsidRPr="00D6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Статуту</w:t>
      </w:r>
      <w:r w:rsidR="00CA2FEB" w:rsidRPr="00D6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" w:name="_Hlk200453527"/>
      <w:proofErr w:type="spellStart"/>
      <w:r w:rsidR="00D935C9" w:rsidRPr="00CF2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D93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r w:rsidR="00D935C9" w:rsidRPr="00CF2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D93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D935C9" w:rsidRPr="00CF2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D93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ськ</w:t>
      </w:r>
      <w:r w:rsidR="00D935C9" w:rsidRPr="00CF2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одонецького</w:t>
      </w:r>
      <w:proofErr w:type="spellEnd"/>
      <w:r w:rsidR="00D935C9" w:rsidRPr="00CF2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міського </w:t>
      </w:r>
      <w:r w:rsidR="00D93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CF2112" w:rsidRPr="00D93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ентру позашкільної освіти «</w:t>
      </w:r>
      <w:r w:rsidR="00D935C9" w:rsidRPr="00D93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ДИВОСВІТ</w:t>
      </w:r>
      <w:r w:rsidR="00CF2112" w:rsidRPr="00D93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End w:id="1"/>
      <w:r w:rsidR="00D93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0848" w:rsidRPr="00D6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новій редакції</w:t>
      </w:r>
    </w:p>
    <w:bookmarkEnd w:id="0"/>
    <w:p w:rsidR="00780F6E" w:rsidRPr="00D62D12" w:rsidRDefault="00780F6E" w:rsidP="00D62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3C9" w:rsidRPr="00BD33C9" w:rsidRDefault="00C83565" w:rsidP="00BD33C9">
      <w:pPr>
        <w:widowControl w:val="0"/>
        <w:autoSpaceDE w:val="0"/>
        <w:autoSpaceDN w:val="0"/>
        <w:adjustRightInd w:val="0"/>
        <w:spacing w:after="0" w:line="259" w:lineRule="auto"/>
        <w:ind w:right="57" w:firstLine="6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bookmarkStart w:id="2" w:name="_Hlk203591274"/>
      <w:r w:rsidRPr="00D62D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Керуючись статтею 25 Закону України «Про освіту», </w:t>
      </w:r>
      <w:r w:rsidRPr="008348F3">
        <w:rPr>
          <w:rFonts w:ascii="Times New Roman" w:eastAsia="Times New Roman" w:hAnsi="Times New Roman" w:cs="Times New Roman"/>
          <w:sz w:val="28"/>
          <w:szCs w:val="28"/>
        </w:rPr>
        <w:t>статтями 10, 13</w:t>
      </w:r>
      <w:r w:rsidRPr="00E83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D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Закону України «Про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позашкільну освіту</w:t>
      </w:r>
      <w:r w:rsidRPr="00D62D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 Законом 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України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«Про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правовий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режим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воєнного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стану»,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статтею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88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Цивільного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кодексу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України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статтями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24, 57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Господарського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кодексу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України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постановою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Верховної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Ради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України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від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30.05.2023 «Про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здійснення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начальниками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Гірської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 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Попаснянської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та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Сєвєродонецької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міських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військових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адміністрацій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Сєвєродонецького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  району 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Луганської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  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області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повноважень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передбачених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частиною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другою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статті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10 Закону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України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«Про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правовий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режим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воєнного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стану», </w:t>
      </w:r>
      <w:proofErr w:type="spellStart"/>
      <w:r w:rsidR="00BD33C9" w:rsidRPr="00BD33C9">
        <w:rPr>
          <w:rFonts w:ascii="Times New Roman" w:eastAsiaTheme="minorEastAsia" w:hAnsi="Times New Roman" w:cs="Times New Roman"/>
          <w:sz w:val="28"/>
          <w:szCs w:val="28"/>
          <w:lang w:val="ru-RU"/>
        </w:rPr>
        <w:t>Розпорядженням</w:t>
      </w:r>
      <w:proofErr w:type="spellEnd"/>
      <w:r w:rsidR="00BD33C9" w:rsidRPr="00BD33C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Президента </w:t>
      </w:r>
      <w:proofErr w:type="spellStart"/>
      <w:r w:rsidR="00BD33C9" w:rsidRPr="00BD33C9">
        <w:rPr>
          <w:rFonts w:ascii="Times New Roman" w:eastAsiaTheme="minorEastAsia" w:hAnsi="Times New Roman" w:cs="Times New Roman"/>
          <w:sz w:val="28"/>
          <w:szCs w:val="28"/>
          <w:lang w:val="ru-RU"/>
        </w:rPr>
        <w:t>України</w:t>
      </w:r>
      <w:proofErr w:type="spellEnd"/>
      <w:r w:rsidR="00BD33C9" w:rsidRPr="00BD33C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33C9" w:rsidRPr="00BD33C9">
        <w:rPr>
          <w:rFonts w:ascii="Times New Roman" w:eastAsiaTheme="minorEastAsia" w:hAnsi="Times New Roman" w:cs="Times New Roman"/>
          <w:sz w:val="28"/>
          <w:szCs w:val="28"/>
          <w:lang w:val="ru-RU"/>
        </w:rPr>
        <w:t>від</w:t>
      </w:r>
      <w:proofErr w:type="spellEnd"/>
      <w:r w:rsidR="00BD33C9" w:rsidRPr="00BD33C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20.06.2025 №84/2025-рп «Про </w:t>
      </w:r>
      <w:proofErr w:type="spellStart"/>
      <w:r w:rsidR="00BD33C9" w:rsidRPr="00BD33C9">
        <w:rPr>
          <w:rFonts w:ascii="Times New Roman" w:eastAsiaTheme="minorEastAsia" w:hAnsi="Times New Roman" w:cs="Times New Roman"/>
          <w:sz w:val="28"/>
          <w:szCs w:val="28"/>
          <w:lang w:val="ru-RU"/>
        </w:rPr>
        <w:t>призначення</w:t>
      </w:r>
      <w:proofErr w:type="spellEnd"/>
      <w:r w:rsidR="00BD33C9" w:rsidRPr="00BD33C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33C9" w:rsidRPr="00BD33C9">
        <w:rPr>
          <w:rFonts w:ascii="Times New Roman" w:eastAsiaTheme="minorEastAsia" w:hAnsi="Times New Roman" w:cs="Times New Roman"/>
          <w:sz w:val="28"/>
          <w:szCs w:val="28"/>
          <w:lang w:val="ru-RU"/>
        </w:rPr>
        <w:t>Є.Бойко</w:t>
      </w:r>
      <w:proofErr w:type="spellEnd"/>
      <w:r w:rsidR="00BD33C9" w:rsidRPr="00BD33C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начальником </w:t>
      </w:r>
      <w:proofErr w:type="spellStart"/>
      <w:r w:rsidR="00BD33C9" w:rsidRPr="00BD33C9">
        <w:rPr>
          <w:rFonts w:ascii="Times New Roman" w:eastAsiaTheme="minorEastAsia" w:hAnsi="Times New Roman" w:cs="Times New Roman"/>
          <w:sz w:val="28"/>
          <w:szCs w:val="28"/>
          <w:lang w:val="ru-RU"/>
        </w:rPr>
        <w:t>Сіверськодонецької</w:t>
      </w:r>
      <w:proofErr w:type="spellEnd"/>
      <w:r w:rsidR="00BD33C9" w:rsidRPr="00BD33C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33C9" w:rsidRPr="00BD33C9">
        <w:rPr>
          <w:rFonts w:ascii="Times New Roman" w:eastAsiaTheme="minorEastAsia" w:hAnsi="Times New Roman" w:cs="Times New Roman"/>
          <w:sz w:val="28"/>
          <w:szCs w:val="28"/>
          <w:lang w:val="ru-RU"/>
        </w:rPr>
        <w:t>міської</w:t>
      </w:r>
      <w:proofErr w:type="spellEnd"/>
      <w:r w:rsidR="00BD33C9" w:rsidRPr="00BD33C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BD33C9" w:rsidRPr="00BD33C9">
        <w:rPr>
          <w:rFonts w:ascii="Times New Roman" w:eastAsiaTheme="minorEastAsia" w:hAnsi="Times New Roman" w:cs="Times New Roman"/>
          <w:sz w:val="28"/>
          <w:szCs w:val="28"/>
          <w:lang w:val="ru-RU"/>
        </w:rPr>
        <w:t>військової</w:t>
      </w:r>
      <w:proofErr w:type="spellEnd"/>
      <w:r w:rsidR="00BD33C9" w:rsidRPr="00BD33C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33C9" w:rsidRPr="00BD33C9">
        <w:rPr>
          <w:rFonts w:ascii="Times New Roman" w:eastAsiaTheme="minorEastAsia" w:hAnsi="Times New Roman" w:cs="Times New Roman"/>
          <w:sz w:val="28"/>
          <w:szCs w:val="28"/>
          <w:lang w:val="ru-RU"/>
        </w:rPr>
        <w:t>адміністрації</w:t>
      </w:r>
      <w:proofErr w:type="spellEnd"/>
      <w:r w:rsidR="00BD33C9" w:rsidRPr="00BD33C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33C9" w:rsidRPr="00BD33C9">
        <w:rPr>
          <w:rFonts w:ascii="Times New Roman" w:eastAsiaTheme="minorEastAsia" w:hAnsi="Times New Roman" w:cs="Times New Roman"/>
          <w:sz w:val="28"/>
          <w:szCs w:val="28"/>
          <w:lang w:val="ru-RU"/>
        </w:rPr>
        <w:t>Сіверськодонецького</w:t>
      </w:r>
      <w:proofErr w:type="spellEnd"/>
      <w:r w:rsidR="00BD33C9" w:rsidRPr="00BD33C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району </w:t>
      </w:r>
      <w:proofErr w:type="spellStart"/>
      <w:r w:rsidR="00BD33C9" w:rsidRPr="00BD33C9">
        <w:rPr>
          <w:rFonts w:ascii="Times New Roman" w:eastAsiaTheme="minorEastAsia" w:hAnsi="Times New Roman" w:cs="Times New Roman"/>
          <w:sz w:val="28"/>
          <w:szCs w:val="28"/>
          <w:lang w:val="ru-RU"/>
        </w:rPr>
        <w:t>Луганської</w:t>
      </w:r>
      <w:proofErr w:type="spellEnd"/>
      <w:r w:rsidR="00BD33C9" w:rsidRPr="00BD33C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33C9" w:rsidRPr="00BD33C9">
        <w:rPr>
          <w:rFonts w:ascii="Times New Roman" w:eastAsiaTheme="minorEastAsia" w:hAnsi="Times New Roman" w:cs="Times New Roman"/>
          <w:sz w:val="28"/>
          <w:szCs w:val="28"/>
          <w:lang w:val="ru-RU"/>
        </w:rPr>
        <w:t>області</w:t>
      </w:r>
      <w:proofErr w:type="spellEnd"/>
      <w:r w:rsidR="008D47FF">
        <w:rPr>
          <w:rFonts w:ascii="Times New Roman" w:eastAsiaTheme="minorEastAsia" w:hAnsi="Times New Roman" w:cs="Times New Roman"/>
          <w:sz w:val="28"/>
          <w:szCs w:val="28"/>
          <w:lang w:val="ru-RU"/>
        </w:rPr>
        <w:t>»</w:t>
      </w:r>
      <w:r w:rsidR="00BD33C9" w:rsidRPr="00BD33C9">
        <w:rPr>
          <w:rFonts w:ascii="Times New Roman" w:eastAsiaTheme="minorEastAsia" w:hAnsi="Times New Roman" w:cs="Times New Roman"/>
          <w:sz w:val="28"/>
          <w:szCs w:val="28"/>
          <w:lang w:val="ru-RU"/>
        </w:rPr>
        <w:t>,</w:t>
      </w:r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постановою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Верховної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Ради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України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від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19.09.2024 № 3984-</w:t>
      </w:r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IX</w:t>
      </w:r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 «Про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перейменування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окремих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населених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пунктів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та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районів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</w:t>
      </w:r>
      <w:r w:rsidR="00BD33C9" w:rsidRPr="00BD33C9">
        <w:rPr>
          <w:rFonts w:ascii="Times New Roman" w:eastAsiaTheme="minorEastAsia" w:hAnsi="Times New Roman" w:cs="Times New Roman"/>
          <w:sz w:val="28"/>
          <w:szCs w:val="28"/>
          <w:lang w:val="ru-RU"/>
        </w:rPr>
        <w:t>,</w:t>
      </w:r>
      <w:r w:rsidR="00BD33C9" w:rsidRPr="00BD33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розпорядженням</w:t>
      </w:r>
      <w:proofErr w:type="spellEnd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начальника </w:t>
      </w:r>
      <w:proofErr w:type="spellStart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Сєвєродонецької</w:t>
      </w:r>
      <w:proofErr w:type="spellEnd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міської</w:t>
      </w:r>
      <w:proofErr w:type="spellEnd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військової</w:t>
      </w:r>
      <w:proofErr w:type="spellEnd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адміністрації</w:t>
      </w:r>
      <w:proofErr w:type="spellEnd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proofErr w:type="spellStart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Сєвєродонецького</w:t>
      </w:r>
      <w:proofErr w:type="spellEnd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району </w:t>
      </w:r>
      <w:proofErr w:type="spellStart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Луганської</w:t>
      </w:r>
      <w:proofErr w:type="spellEnd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області</w:t>
      </w:r>
      <w:proofErr w:type="spellEnd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</w:t>
      </w:r>
      <w:proofErr w:type="spellEnd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29.05.2025  № 174ВА  «Про </w:t>
      </w:r>
      <w:proofErr w:type="spellStart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зміну</w:t>
      </w:r>
      <w:proofErr w:type="spellEnd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proofErr w:type="spellStart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найменування</w:t>
      </w:r>
      <w:proofErr w:type="spellEnd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proofErr w:type="spellStart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Сєвєродонецької</w:t>
      </w:r>
      <w:proofErr w:type="spellEnd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міської</w:t>
      </w:r>
      <w:proofErr w:type="spellEnd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військової</w:t>
      </w:r>
      <w:proofErr w:type="spellEnd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адміністрації</w:t>
      </w:r>
      <w:proofErr w:type="spellEnd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Сєвєродонецького</w:t>
      </w:r>
      <w:proofErr w:type="spellEnd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району </w:t>
      </w:r>
      <w:proofErr w:type="spellStart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Луганської</w:t>
      </w:r>
      <w:proofErr w:type="spellEnd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області</w:t>
      </w:r>
      <w:proofErr w:type="spellEnd"/>
      <w:r w:rsidR="00BD33C9" w:rsidRPr="00BD33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»,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розпорядженням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начальника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Сєвєродонецької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 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міської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військової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адміністрації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Сєвєродонецького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району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Луганської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області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від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19.01.2024 № 47ВА  «Про  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перейменування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 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вулиць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міста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Сєвєродонецьк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  та 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вулиць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населених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пунктів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Сєвєродонецької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 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міської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  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територіальної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 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громади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 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Сєвєродонецького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району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Луганської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області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»,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метою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приведення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установчих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документів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у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відповідність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до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вимог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чинного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законодавства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України</w:t>
      </w:r>
      <w:proofErr w:type="spellEnd"/>
      <w:r w:rsidR="00BD33C9" w:rsidRPr="00BD33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</w:p>
    <w:bookmarkEnd w:id="2"/>
    <w:p w:rsidR="00780F6E" w:rsidRPr="00D62D12" w:rsidRDefault="00780F6E" w:rsidP="00D62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6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зобовʼязую</w:t>
      </w:r>
      <w:proofErr w:type="spellEnd"/>
      <w:r w:rsidRPr="00D62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80F6E" w:rsidRPr="00D62D12" w:rsidRDefault="00780F6E" w:rsidP="00D62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DCB" w:rsidRPr="00D62D12" w:rsidRDefault="00780F6E" w:rsidP="00D62D12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Змінити найменування</w:t>
      </w:r>
      <w:r w:rsidR="00413909" w:rsidRPr="00D6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112" w:rsidRPr="00CF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Сєвєродонецького міського Центру дитячої та юнацької творчості</w:t>
      </w:r>
      <w:r w:rsidR="000C2526" w:rsidRPr="00D6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909" w:rsidRPr="00D6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ЄДРПОУ </w:t>
      </w:r>
      <w:r w:rsidR="00D935C9" w:rsidRPr="00D935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21756280</w:t>
      </w:r>
      <w:r w:rsidR="000C2526" w:rsidRPr="00D62D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D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</w:t>
      </w:r>
      <w:r w:rsidR="00F13A67" w:rsidRPr="00D62D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bookmarkStart w:id="3" w:name="_Hlk200543739"/>
      <w:proofErr w:type="spellStart"/>
      <w:r w:rsidR="00D935C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Сіверськодонецький</w:t>
      </w:r>
      <w:proofErr w:type="spellEnd"/>
      <w:r w:rsidR="00D9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міський </w:t>
      </w:r>
      <w:r w:rsidR="00D93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</w:t>
      </w:r>
      <w:r w:rsidR="00CF2112" w:rsidRPr="00D93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 позашкільної освіти «</w:t>
      </w:r>
      <w:r w:rsidR="00D93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ДИВОСВІТ</w:t>
      </w:r>
      <w:r w:rsidR="00CF2112" w:rsidRPr="00D93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93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3"/>
    <w:p w:rsidR="00C70DCB" w:rsidRPr="00D62D12" w:rsidRDefault="00C70DCB" w:rsidP="00D62D12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828" w:rsidRPr="00D935C9" w:rsidRDefault="00383828" w:rsidP="00D62D12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 місцезнаходження</w:t>
      </w:r>
      <w:r w:rsidR="007D3F7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35C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Сіверськодонецького</w:t>
      </w:r>
      <w:proofErr w:type="spellEnd"/>
      <w:r w:rsidR="00D9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</w:t>
      </w:r>
      <w:r w:rsidR="00D93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CF2112" w:rsidRPr="00D93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ентру позашкільної освіти «</w:t>
      </w:r>
      <w:r w:rsidR="00D93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ДИВОСВІТ</w:t>
      </w:r>
      <w:r w:rsidR="00CF2112" w:rsidRPr="00D93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9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ЄДРПОУ</w:t>
      </w:r>
      <w:r w:rsidR="00D9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5C9" w:rsidRPr="00D935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21756280</w:t>
      </w:r>
      <w:r w:rsidRPr="00D9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наступне: 93400, Луганська область, </w:t>
      </w:r>
      <w:proofErr w:type="spellStart"/>
      <w:r w:rsidRPr="00D935C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Сіверськодонецький</w:t>
      </w:r>
      <w:proofErr w:type="spellEnd"/>
      <w:r w:rsidRPr="00D9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місто </w:t>
      </w:r>
      <w:proofErr w:type="spellStart"/>
      <w:r w:rsidRPr="00D935C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Сіверськодонецьк</w:t>
      </w:r>
      <w:proofErr w:type="spellEnd"/>
      <w:r w:rsidRPr="00D9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35C9">
        <w:rPr>
          <w:rFonts w:ascii="Times New Roman" w:eastAsia="Calibri" w:hAnsi="Times New Roman" w:cs="Times New Roman"/>
          <w:sz w:val="28"/>
          <w:szCs w:val="28"/>
        </w:rPr>
        <w:t xml:space="preserve">вулиця </w:t>
      </w:r>
      <w:r w:rsidR="004B3685">
        <w:rPr>
          <w:rFonts w:ascii="Times New Roman" w:eastAsia="Calibri" w:hAnsi="Times New Roman" w:cs="Times New Roman"/>
          <w:sz w:val="28"/>
          <w:szCs w:val="28"/>
        </w:rPr>
        <w:t>Богдана Хмельницького</w:t>
      </w:r>
      <w:r w:rsidRPr="00D935C9">
        <w:rPr>
          <w:rFonts w:ascii="Times New Roman" w:eastAsia="Calibri" w:hAnsi="Times New Roman" w:cs="Times New Roman"/>
          <w:sz w:val="28"/>
          <w:szCs w:val="28"/>
        </w:rPr>
        <w:t>, будинок 10</w:t>
      </w:r>
      <w:r w:rsidR="00D935C9">
        <w:rPr>
          <w:rFonts w:ascii="Times New Roman" w:eastAsia="Calibri" w:hAnsi="Times New Roman" w:cs="Times New Roman"/>
          <w:sz w:val="28"/>
          <w:szCs w:val="28"/>
        </w:rPr>
        <w:t>1Б</w:t>
      </w:r>
      <w:r w:rsidRPr="00D93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D12" w:rsidRPr="00D62D12" w:rsidRDefault="00D62D12" w:rsidP="00BD33C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7C2" w:rsidRPr="00D62D12" w:rsidRDefault="00F167C2" w:rsidP="00D62D12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Визначити вищим органом управління </w:t>
      </w:r>
      <w:bookmarkStart w:id="4" w:name="_Hlk200544103"/>
      <w:proofErr w:type="spellStart"/>
      <w:r w:rsidR="004B368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Сіверськодонецького</w:t>
      </w:r>
      <w:proofErr w:type="spellEnd"/>
      <w:r w:rsidR="004B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</w:t>
      </w:r>
      <w:r w:rsidR="004B3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4B3685" w:rsidRPr="00D93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ентру позашкільної освіти «</w:t>
      </w:r>
      <w:r w:rsidR="004B3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ДИВОСВІТ</w:t>
      </w:r>
      <w:r w:rsidR="004B3685" w:rsidRPr="00D93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B3685" w:rsidRPr="00D9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4"/>
      <w:r w:rsidR="004B3685" w:rsidRPr="00D935C9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(код ЄДРПОУ</w:t>
      </w:r>
      <w:r w:rsidR="004B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685" w:rsidRPr="00D935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21756280</w:t>
      </w:r>
      <w:r w:rsidR="004B3685" w:rsidRPr="00D935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Сіверськодонецьку міську військову адміністрацію </w:t>
      </w:r>
      <w:proofErr w:type="spellStart"/>
      <w:r w:rsidRPr="00D62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Сіверськодонецького</w:t>
      </w:r>
      <w:proofErr w:type="spellEnd"/>
      <w:r w:rsidRPr="00D6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Луганської області.</w:t>
      </w:r>
    </w:p>
    <w:p w:rsidR="00383828" w:rsidRPr="00D62D12" w:rsidRDefault="00383828" w:rsidP="00D62D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828" w:rsidRPr="00D62D12" w:rsidRDefault="00383828" w:rsidP="00D62D12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D12">
        <w:rPr>
          <w:rFonts w:ascii="Times New Roman" w:hAnsi="Times New Roman" w:cs="Times New Roman"/>
          <w:sz w:val="28"/>
          <w:szCs w:val="28"/>
          <w:lang w:eastAsia="ru-RU"/>
        </w:rPr>
        <w:t xml:space="preserve">Затвердити Статут </w:t>
      </w:r>
      <w:proofErr w:type="spellStart"/>
      <w:r w:rsidR="004B368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Сіверськодонецького</w:t>
      </w:r>
      <w:proofErr w:type="spellEnd"/>
      <w:r w:rsidR="004B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</w:t>
      </w:r>
      <w:r w:rsidR="004B3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4B3685" w:rsidRPr="00D93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ентру позашкільної освіти «</w:t>
      </w:r>
      <w:r w:rsidR="004B3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ДИВОСВІТ</w:t>
      </w:r>
      <w:r w:rsidR="004B3685" w:rsidRPr="00D93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B3685" w:rsidRPr="00D9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D12">
        <w:rPr>
          <w:rFonts w:ascii="Times New Roman" w:hAnsi="Times New Roman" w:cs="Times New Roman"/>
          <w:sz w:val="28"/>
          <w:szCs w:val="28"/>
          <w:lang w:eastAsia="ru-RU"/>
        </w:rPr>
        <w:t>в новій редакції (додається).</w:t>
      </w:r>
    </w:p>
    <w:p w:rsidR="00383828" w:rsidRPr="00D62D12" w:rsidRDefault="00383828" w:rsidP="00D62D12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DCB" w:rsidRPr="00D62D12" w:rsidRDefault="00D62D12" w:rsidP="00D62D12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5203" w:rsidRPr="00D6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ротягом </w:t>
      </w:r>
      <w:r w:rsidR="00F167C2" w:rsidRPr="00D62D12">
        <w:rPr>
          <w:rFonts w:ascii="Times New Roman" w:eastAsia="Calibri" w:hAnsi="Times New Roman" w:cs="Times New Roman"/>
          <w:sz w:val="28"/>
          <w:szCs w:val="28"/>
        </w:rPr>
        <w:t>5 (п’яти) робочих днів внести відповідні зміни</w:t>
      </w:r>
      <w:r w:rsidR="00F167C2" w:rsidRPr="00D6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Єдиного державного реєстру юридичних осіб-підприємців та громадських формувань</w:t>
      </w:r>
      <w:r w:rsidR="00A05203" w:rsidRPr="00D62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DCB" w:rsidRPr="00D62D12" w:rsidRDefault="00C70DCB" w:rsidP="00D62D12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413909" w:rsidRPr="00D62D12" w:rsidRDefault="003221A7" w:rsidP="00D62D12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12">
        <w:rPr>
          <w:rFonts w:ascii="Times New Roman" w:hAnsi="Times New Roman" w:cs="Times New Roman"/>
          <w:bCs/>
          <w:iCs/>
          <w:sz w:val="28"/>
          <w:szCs w:val="28"/>
        </w:rPr>
        <w:t>Вчинити</w:t>
      </w:r>
      <w:r w:rsidR="00413909" w:rsidRPr="00D62D12">
        <w:rPr>
          <w:rFonts w:ascii="Times New Roman" w:hAnsi="Times New Roman" w:cs="Times New Roman"/>
          <w:bCs/>
          <w:iCs/>
          <w:sz w:val="28"/>
          <w:szCs w:val="28"/>
        </w:rPr>
        <w:t xml:space="preserve"> дії від імені </w:t>
      </w:r>
      <w:proofErr w:type="spellStart"/>
      <w:r w:rsidR="004B368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Сіверськодонецького</w:t>
      </w:r>
      <w:proofErr w:type="spellEnd"/>
      <w:r w:rsidR="004B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</w:t>
      </w:r>
      <w:r w:rsidR="004B3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4B3685" w:rsidRPr="00D93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ентру позашкільної освіти «</w:t>
      </w:r>
      <w:r w:rsidR="004B3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ДИВОСВІТ</w:t>
      </w:r>
      <w:r w:rsidR="004B3685" w:rsidRPr="00D93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B3685" w:rsidRPr="00D9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направлені на</w:t>
      </w:r>
      <w:r w:rsidR="00413909" w:rsidRPr="00D62D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21A7" w:rsidRPr="00D62D12" w:rsidRDefault="003221A7" w:rsidP="00D62D12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12">
        <w:rPr>
          <w:rFonts w:ascii="Times New Roman" w:hAnsi="Times New Roman" w:cs="Times New Roman"/>
          <w:sz w:val="28"/>
          <w:szCs w:val="28"/>
          <w:lang w:eastAsia="ru-RU"/>
        </w:rPr>
        <w:t>забезпечення змін найменування</w:t>
      </w:r>
      <w:r w:rsidR="00F13A67" w:rsidRPr="00D62D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27871" w:rsidRPr="0052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Сєвєродонецького міського Центру дитячої та юнацької творчості</w:t>
      </w:r>
      <w:r w:rsidRPr="00D62D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62B5" w:rsidRPr="00D62D1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413909" w:rsidRPr="00D62D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2D12">
        <w:rPr>
          <w:rFonts w:ascii="Times New Roman" w:hAnsi="Times New Roman" w:cs="Times New Roman"/>
          <w:sz w:val="28"/>
          <w:szCs w:val="28"/>
          <w:lang w:eastAsia="ru-RU"/>
        </w:rPr>
        <w:t xml:space="preserve">державних </w:t>
      </w:r>
      <w:r w:rsidR="00413909" w:rsidRPr="00D62D12">
        <w:rPr>
          <w:rFonts w:ascii="Times New Roman" w:hAnsi="Times New Roman" w:cs="Times New Roman"/>
          <w:sz w:val="28"/>
          <w:szCs w:val="28"/>
          <w:lang w:eastAsia="ru-RU"/>
        </w:rPr>
        <w:t>органах</w:t>
      </w:r>
      <w:r w:rsidR="00FB5B41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413909" w:rsidRPr="00D62D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13909" w:rsidRPr="00D62D12" w:rsidRDefault="00D762B5" w:rsidP="00D62D12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12">
        <w:rPr>
          <w:rFonts w:ascii="Times New Roman" w:hAnsi="Times New Roman" w:cs="Times New Roman"/>
          <w:sz w:val="28"/>
          <w:szCs w:val="28"/>
          <w:lang w:eastAsia="ru-RU"/>
        </w:rPr>
        <w:t>повідомлення</w:t>
      </w:r>
      <w:r w:rsidR="00413909" w:rsidRPr="00D62D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21A7" w:rsidRPr="00D62D12">
        <w:rPr>
          <w:rFonts w:ascii="Times New Roman" w:hAnsi="Times New Roman" w:cs="Times New Roman"/>
          <w:sz w:val="28"/>
          <w:szCs w:val="28"/>
          <w:lang w:eastAsia="ru-RU"/>
        </w:rPr>
        <w:t xml:space="preserve">всіх наявних </w:t>
      </w:r>
      <w:r w:rsidR="00413909" w:rsidRPr="00D62D12">
        <w:rPr>
          <w:rFonts w:ascii="Times New Roman" w:hAnsi="Times New Roman" w:cs="Times New Roman"/>
          <w:sz w:val="28"/>
          <w:szCs w:val="28"/>
          <w:lang w:eastAsia="ru-RU"/>
        </w:rPr>
        <w:t xml:space="preserve">контрагентів про зміну найменування; </w:t>
      </w:r>
    </w:p>
    <w:p w:rsidR="00413909" w:rsidRPr="00D62D12" w:rsidRDefault="00D762B5" w:rsidP="00D62D12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12">
        <w:rPr>
          <w:rFonts w:ascii="Times New Roman" w:hAnsi="Times New Roman" w:cs="Times New Roman"/>
          <w:sz w:val="28"/>
          <w:szCs w:val="28"/>
          <w:lang w:eastAsia="ru-RU"/>
        </w:rPr>
        <w:t>приведення</w:t>
      </w:r>
      <w:r w:rsidR="00413909" w:rsidRPr="00D62D12">
        <w:rPr>
          <w:rFonts w:ascii="Times New Roman" w:hAnsi="Times New Roman" w:cs="Times New Roman"/>
          <w:sz w:val="28"/>
          <w:szCs w:val="28"/>
          <w:lang w:eastAsia="ru-RU"/>
        </w:rPr>
        <w:t xml:space="preserve"> у відповідність внутрішні</w:t>
      </w:r>
      <w:r w:rsidRPr="00D62D12">
        <w:rPr>
          <w:rFonts w:ascii="Times New Roman" w:hAnsi="Times New Roman" w:cs="Times New Roman"/>
          <w:sz w:val="28"/>
          <w:szCs w:val="28"/>
          <w:lang w:eastAsia="ru-RU"/>
        </w:rPr>
        <w:t>х нормативних документів</w:t>
      </w:r>
      <w:r w:rsidR="00413909" w:rsidRPr="00D62D12">
        <w:rPr>
          <w:rFonts w:ascii="Times New Roman" w:hAnsi="Times New Roman" w:cs="Times New Roman"/>
          <w:sz w:val="28"/>
          <w:szCs w:val="28"/>
          <w:lang w:eastAsia="ru-RU"/>
        </w:rPr>
        <w:t xml:space="preserve">, у тому числі </w:t>
      </w:r>
      <w:r w:rsidRPr="00D62D12">
        <w:rPr>
          <w:rFonts w:ascii="Times New Roman" w:hAnsi="Times New Roman" w:cs="Times New Roman"/>
          <w:sz w:val="28"/>
          <w:szCs w:val="28"/>
          <w:lang w:eastAsia="ru-RU"/>
        </w:rPr>
        <w:t>статутів, положень, посадових інструкцій</w:t>
      </w:r>
      <w:r w:rsidR="00413909" w:rsidRPr="00D62D12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413909" w:rsidRPr="00D62D12" w:rsidRDefault="00D762B5" w:rsidP="00D62D12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12">
        <w:rPr>
          <w:rFonts w:ascii="Times New Roman" w:hAnsi="Times New Roman" w:cs="Times New Roman"/>
          <w:sz w:val="28"/>
          <w:szCs w:val="28"/>
          <w:lang w:eastAsia="ru-RU"/>
        </w:rPr>
        <w:t>заміну печатки, штампів, бланків та інших офіційних</w:t>
      </w:r>
      <w:r w:rsidR="00413909" w:rsidRPr="00D62D12">
        <w:rPr>
          <w:rFonts w:ascii="Times New Roman" w:hAnsi="Times New Roman" w:cs="Times New Roman"/>
          <w:sz w:val="28"/>
          <w:szCs w:val="28"/>
          <w:lang w:eastAsia="ru-RU"/>
        </w:rPr>
        <w:t xml:space="preserve"> реквізи</w:t>
      </w:r>
      <w:r w:rsidRPr="00D62D12">
        <w:rPr>
          <w:rFonts w:ascii="Times New Roman" w:hAnsi="Times New Roman" w:cs="Times New Roman"/>
          <w:sz w:val="28"/>
          <w:szCs w:val="28"/>
          <w:lang w:eastAsia="ru-RU"/>
        </w:rPr>
        <w:t>тів</w:t>
      </w:r>
      <w:r w:rsidR="00FB5B4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70DCB" w:rsidRPr="00D62D12" w:rsidRDefault="00D762B5" w:rsidP="00D62D12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12">
        <w:rPr>
          <w:rFonts w:ascii="Times New Roman" w:hAnsi="Times New Roman" w:cs="Times New Roman"/>
          <w:sz w:val="28"/>
          <w:szCs w:val="28"/>
          <w:lang w:eastAsia="ru-RU"/>
        </w:rPr>
        <w:t>внесення змін до трудових книжок працівників.</w:t>
      </w:r>
      <w:r w:rsidR="00B50848" w:rsidRPr="00D62D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0DCB" w:rsidRPr="00D62D12" w:rsidRDefault="00C70DCB" w:rsidP="00D62D1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2B0" w:rsidRPr="005A00A5" w:rsidRDefault="003C276D" w:rsidP="005A00A5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Визнати таким, що втратив чинність п</w:t>
      </w:r>
      <w:r w:rsidR="007837BB">
        <w:rPr>
          <w:rFonts w:ascii="Times New Roman" w:hAnsi="Times New Roman" w:cs="Times New Roman"/>
          <w:sz w:val="28"/>
          <w:szCs w:val="28"/>
          <w:lang w:eastAsia="ru-RU"/>
        </w:rPr>
        <w:t xml:space="preserve">ункт 3 </w:t>
      </w:r>
      <w:r w:rsidR="005A00A5">
        <w:rPr>
          <w:rFonts w:ascii="Times New Roman" w:hAnsi="Times New Roman" w:cs="Times New Roman"/>
          <w:sz w:val="28"/>
          <w:szCs w:val="28"/>
          <w:lang w:eastAsia="ru-RU"/>
        </w:rPr>
        <w:t xml:space="preserve">розпорядження начальника Сєвєродонецької міської військової адміністрації Сєвєродонецького району Луганської області від 25 липня 2023 року № 447ВА «Про зміну місцезнаходження, визначення вищого органу управління та затвердження Статуту Сєвєродонецького міського Центру дитячої та юнацької творчості в новій редакції» </w:t>
      </w:r>
      <w:r w:rsidR="007837BB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B50848" w:rsidRPr="005A00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6832" w:rsidRPr="005A00A5">
        <w:rPr>
          <w:rFonts w:ascii="Times New Roman" w:hAnsi="Times New Roman" w:cs="Times New Roman"/>
          <w:sz w:val="28"/>
          <w:szCs w:val="28"/>
          <w:lang w:eastAsia="ru-RU"/>
        </w:rPr>
        <w:t xml:space="preserve">моменту державної реєстрації </w:t>
      </w:r>
      <w:r w:rsidR="00482AF0" w:rsidRPr="005A00A5">
        <w:rPr>
          <w:rFonts w:ascii="Times New Roman" w:hAnsi="Times New Roman" w:cs="Times New Roman"/>
          <w:sz w:val="28"/>
          <w:szCs w:val="28"/>
          <w:lang w:eastAsia="ru-RU"/>
        </w:rPr>
        <w:t>Статуту</w:t>
      </w:r>
      <w:r w:rsidR="007837BB">
        <w:rPr>
          <w:rFonts w:ascii="Times New Roman" w:hAnsi="Times New Roman" w:cs="Times New Roman"/>
          <w:sz w:val="28"/>
          <w:szCs w:val="28"/>
          <w:lang w:eastAsia="ru-RU"/>
        </w:rPr>
        <w:t xml:space="preserve"> у новій редакції</w:t>
      </w:r>
      <w:r w:rsidR="00B50848" w:rsidRPr="005A00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02B0" w:rsidRPr="00FE02B0" w:rsidRDefault="00FE02B0" w:rsidP="00FE02B0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6E6" w:rsidRDefault="00FE02B0" w:rsidP="00D62D12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2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Дане розпорядження підлягає оприлюдненню.</w:t>
      </w:r>
    </w:p>
    <w:p w:rsidR="00FE02B0" w:rsidRPr="00FE02B0" w:rsidRDefault="00FE02B0" w:rsidP="00FE02B0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3D2" w:rsidRPr="00FE02B0" w:rsidRDefault="00780F6E" w:rsidP="00D62D12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розпорядження</w:t>
      </w:r>
      <w:r w:rsidR="00413909" w:rsidRPr="00FE0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покласти на</w:t>
      </w:r>
      <w:r w:rsidR="00C73B6C" w:rsidRPr="00FE0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заступника начальника </w:t>
      </w:r>
      <w:proofErr w:type="spellStart"/>
      <w:r w:rsidR="00C73B6C" w:rsidRPr="00FE0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Сіверськодонецької</w:t>
      </w:r>
      <w:proofErr w:type="spellEnd"/>
      <w:r w:rsidR="00C73B6C" w:rsidRPr="00FE0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міської військової адміністрації Тетяну ВЕРХОВСЬКУ</w:t>
      </w:r>
      <w:r w:rsidR="00A05203" w:rsidRPr="00FE0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3D2" w:rsidRDefault="00EF13D2" w:rsidP="00D62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3C9" w:rsidRPr="00D62D12" w:rsidRDefault="00BD33C9" w:rsidP="00D62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910" w:rsidRDefault="007837BB" w:rsidP="00780F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780F6E" w:rsidRPr="0038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ачальник</w:t>
      </w:r>
      <w:r w:rsidR="00F51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D207F" w:rsidRPr="0038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Сіве</w:t>
      </w:r>
      <w:r w:rsidR="00780F6E" w:rsidRPr="0038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3D207F" w:rsidRPr="0038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</w:t>
      </w:r>
      <w:r w:rsidR="00780F6E" w:rsidRPr="0038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одонецької</w:t>
      </w:r>
      <w:proofErr w:type="spellEnd"/>
      <w:r w:rsidR="00780F6E" w:rsidRPr="0038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13D2" w:rsidRPr="00383828" w:rsidRDefault="00780F6E" w:rsidP="00D62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міської військової адміністрації</w:t>
      </w:r>
      <w:r w:rsidRPr="0038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8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Євгенія </w:t>
      </w:r>
      <w:r w:rsidR="008844F1" w:rsidRPr="0038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БОЙКО</w:t>
      </w:r>
    </w:p>
    <w:sectPr w:rsidR="00EF13D2" w:rsidRPr="00383828" w:rsidSect="00BD33C9">
      <w:pgSz w:w="12240" w:h="15840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409"/>
    <w:multiLevelType w:val="hybridMultilevel"/>
    <w:tmpl w:val="52981E10"/>
    <w:lvl w:ilvl="0" w:tplc="2CAAF136">
      <w:start w:val="8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0F810996"/>
    <w:multiLevelType w:val="hybridMultilevel"/>
    <w:tmpl w:val="121053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5412C"/>
    <w:multiLevelType w:val="hybridMultilevel"/>
    <w:tmpl w:val="555E6214"/>
    <w:lvl w:ilvl="0" w:tplc="C95A3A9C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25002E6"/>
    <w:multiLevelType w:val="hybridMultilevel"/>
    <w:tmpl w:val="B10CCA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63519"/>
    <w:multiLevelType w:val="hybridMultilevel"/>
    <w:tmpl w:val="9FF89C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C0FFB"/>
    <w:multiLevelType w:val="hybridMultilevel"/>
    <w:tmpl w:val="74E4D2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0477A"/>
    <w:multiLevelType w:val="hybridMultilevel"/>
    <w:tmpl w:val="555E6214"/>
    <w:lvl w:ilvl="0" w:tplc="C95A3A9C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65152EF5"/>
    <w:multiLevelType w:val="hybridMultilevel"/>
    <w:tmpl w:val="17B25906"/>
    <w:lvl w:ilvl="0" w:tplc="F17CAA20">
      <w:start w:val="7"/>
      <w:numFmt w:val="decimal"/>
      <w:lvlText w:val="%1."/>
      <w:lvlJc w:val="left"/>
      <w:pPr>
        <w:ind w:left="984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">
    <w:nsid w:val="771414F5"/>
    <w:multiLevelType w:val="hybridMultilevel"/>
    <w:tmpl w:val="555E6214"/>
    <w:lvl w:ilvl="0" w:tplc="C95A3A9C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78996050"/>
    <w:multiLevelType w:val="hybridMultilevel"/>
    <w:tmpl w:val="84D6778C"/>
    <w:lvl w:ilvl="0" w:tplc="6706A63A">
      <w:start w:val="2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9B56FB3"/>
    <w:multiLevelType w:val="hybridMultilevel"/>
    <w:tmpl w:val="DBB8DD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80F6E"/>
    <w:rsid w:val="00016411"/>
    <w:rsid w:val="0001736F"/>
    <w:rsid w:val="000577E6"/>
    <w:rsid w:val="000C2526"/>
    <w:rsid w:val="00114ED2"/>
    <w:rsid w:val="0013358E"/>
    <w:rsid w:val="0015561B"/>
    <w:rsid w:val="001776C0"/>
    <w:rsid w:val="00182088"/>
    <w:rsid w:val="0018689D"/>
    <w:rsid w:val="001A3386"/>
    <w:rsid w:val="001A7BCE"/>
    <w:rsid w:val="001B03AD"/>
    <w:rsid w:val="001C0BE3"/>
    <w:rsid w:val="001E1617"/>
    <w:rsid w:val="00200102"/>
    <w:rsid w:val="00204ED7"/>
    <w:rsid w:val="0026467D"/>
    <w:rsid w:val="00295CBE"/>
    <w:rsid w:val="002D3387"/>
    <w:rsid w:val="002E3FEA"/>
    <w:rsid w:val="00317C0E"/>
    <w:rsid w:val="003221A7"/>
    <w:rsid w:val="00341C76"/>
    <w:rsid w:val="00383828"/>
    <w:rsid w:val="0039405B"/>
    <w:rsid w:val="003C276D"/>
    <w:rsid w:val="003C4655"/>
    <w:rsid w:val="003D207F"/>
    <w:rsid w:val="003D50DA"/>
    <w:rsid w:val="003D514B"/>
    <w:rsid w:val="00413909"/>
    <w:rsid w:val="00482AF0"/>
    <w:rsid w:val="0048373B"/>
    <w:rsid w:val="004B3685"/>
    <w:rsid w:val="004E71F4"/>
    <w:rsid w:val="00527871"/>
    <w:rsid w:val="00531E47"/>
    <w:rsid w:val="00534101"/>
    <w:rsid w:val="005A00A5"/>
    <w:rsid w:val="005A0ABF"/>
    <w:rsid w:val="005B411B"/>
    <w:rsid w:val="0060483D"/>
    <w:rsid w:val="00613C14"/>
    <w:rsid w:val="00633429"/>
    <w:rsid w:val="00656A9A"/>
    <w:rsid w:val="0068739C"/>
    <w:rsid w:val="00697908"/>
    <w:rsid w:val="00706546"/>
    <w:rsid w:val="007217DB"/>
    <w:rsid w:val="00780F6E"/>
    <w:rsid w:val="007837BB"/>
    <w:rsid w:val="007A12FD"/>
    <w:rsid w:val="007A6144"/>
    <w:rsid w:val="007C70E0"/>
    <w:rsid w:val="007D3F76"/>
    <w:rsid w:val="007F2493"/>
    <w:rsid w:val="008202CF"/>
    <w:rsid w:val="008348F3"/>
    <w:rsid w:val="00843703"/>
    <w:rsid w:val="008612BC"/>
    <w:rsid w:val="008844F1"/>
    <w:rsid w:val="008851DC"/>
    <w:rsid w:val="008D47FF"/>
    <w:rsid w:val="008D6CDA"/>
    <w:rsid w:val="008F64D0"/>
    <w:rsid w:val="008F6832"/>
    <w:rsid w:val="009E16E6"/>
    <w:rsid w:val="009E3C4B"/>
    <w:rsid w:val="009E56CF"/>
    <w:rsid w:val="00A05203"/>
    <w:rsid w:val="00A10BB6"/>
    <w:rsid w:val="00A409EB"/>
    <w:rsid w:val="00A412D4"/>
    <w:rsid w:val="00A47E44"/>
    <w:rsid w:val="00A55E6D"/>
    <w:rsid w:val="00AA68D1"/>
    <w:rsid w:val="00AE1D6B"/>
    <w:rsid w:val="00B50848"/>
    <w:rsid w:val="00BA7ED8"/>
    <w:rsid w:val="00BB0597"/>
    <w:rsid w:val="00BD33C9"/>
    <w:rsid w:val="00BE0E66"/>
    <w:rsid w:val="00BF7745"/>
    <w:rsid w:val="00C53E33"/>
    <w:rsid w:val="00C57B7E"/>
    <w:rsid w:val="00C70DCB"/>
    <w:rsid w:val="00C73B6C"/>
    <w:rsid w:val="00C83565"/>
    <w:rsid w:val="00CA2FEB"/>
    <w:rsid w:val="00CF2112"/>
    <w:rsid w:val="00D50A8A"/>
    <w:rsid w:val="00D62D12"/>
    <w:rsid w:val="00D762B5"/>
    <w:rsid w:val="00D9315C"/>
    <w:rsid w:val="00D935C9"/>
    <w:rsid w:val="00DA2B9D"/>
    <w:rsid w:val="00DD0C6C"/>
    <w:rsid w:val="00E23DC2"/>
    <w:rsid w:val="00E44589"/>
    <w:rsid w:val="00E83ED6"/>
    <w:rsid w:val="00EA0E15"/>
    <w:rsid w:val="00EA4DC5"/>
    <w:rsid w:val="00EF13D2"/>
    <w:rsid w:val="00F10AF2"/>
    <w:rsid w:val="00F13A67"/>
    <w:rsid w:val="00F167C2"/>
    <w:rsid w:val="00F51910"/>
    <w:rsid w:val="00F81943"/>
    <w:rsid w:val="00F93565"/>
    <w:rsid w:val="00FB5B41"/>
    <w:rsid w:val="00FD7894"/>
    <w:rsid w:val="00FE02B0"/>
    <w:rsid w:val="00FF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D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F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C6C"/>
    <w:rPr>
      <w:rFonts w:ascii="Tahoma" w:hAnsi="Tahoma" w:cs="Tahoma"/>
      <w:sz w:val="16"/>
      <w:szCs w:val="16"/>
      <w:lang w:val="uk-UA"/>
    </w:rPr>
  </w:style>
  <w:style w:type="paragraph" w:styleId="a6">
    <w:name w:val="No Spacing"/>
    <w:uiPriority w:val="1"/>
    <w:qFormat/>
    <w:rsid w:val="00413909"/>
    <w:pPr>
      <w:spacing w:after="0" w:line="240" w:lineRule="auto"/>
    </w:pPr>
    <w:rPr>
      <w:lang w:val="uk-UA"/>
    </w:rPr>
  </w:style>
  <w:style w:type="character" w:styleId="a7">
    <w:name w:val="Strong"/>
    <w:basedOn w:val="a0"/>
    <w:uiPriority w:val="22"/>
    <w:qFormat/>
    <w:rsid w:val="0048373B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2787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2738</Words>
  <Characters>1561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admin4</cp:lastModifiedBy>
  <cp:revision>3</cp:revision>
  <cp:lastPrinted>2025-06-03T10:58:00Z</cp:lastPrinted>
  <dcterms:created xsi:type="dcterms:W3CDTF">2025-08-12T14:05:00Z</dcterms:created>
  <dcterms:modified xsi:type="dcterms:W3CDTF">2025-08-12T14:06:00Z</dcterms:modified>
</cp:coreProperties>
</file>